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B7D6" w14:textId="77777777" w:rsidR="00315823" w:rsidRDefault="00315823" w:rsidP="00315823">
      <w:pPr>
        <w:pStyle w:val="Title"/>
        <w:rPr>
          <w:b w:val="0"/>
          <w:bCs w:val="0"/>
          <w:sz w:val="44"/>
          <w:szCs w:val="48"/>
        </w:rPr>
      </w:pPr>
      <w:r>
        <w:rPr>
          <w:b w:val="0"/>
          <w:bCs w:val="0"/>
          <w:sz w:val="44"/>
          <w:szCs w:val="48"/>
        </w:rPr>
        <w:t>Langham Village Hall</w:t>
      </w:r>
    </w:p>
    <w:p w14:paraId="6C1A5160" w14:textId="77777777" w:rsidR="00315823" w:rsidRDefault="00315823" w:rsidP="00315823">
      <w:pPr>
        <w:pStyle w:val="Subtitle"/>
        <w:rPr>
          <w:b w:val="0"/>
          <w:bCs w:val="0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b w:val="0"/>
              <w:bCs w:val="0"/>
              <w:szCs w:val="32"/>
            </w:rPr>
            <w:t xml:space="preserve">Church </w:t>
          </w:r>
          <w:r>
            <w:rPr>
              <w:b w:val="0"/>
              <w:bCs w:val="0"/>
              <w:sz w:val="32"/>
              <w:szCs w:val="32"/>
            </w:rPr>
            <w:t>Street</w:t>
          </w:r>
        </w:smartTag>
        <w:r>
          <w:rPr>
            <w:b w:val="0"/>
            <w:bCs w:val="0"/>
            <w:sz w:val="32"/>
            <w:szCs w:val="32"/>
          </w:rPr>
          <w:t xml:space="preserve">, </w:t>
        </w:r>
        <w:smartTag w:uri="urn:schemas-microsoft-com:office:smarttags" w:element="City">
          <w:r>
            <w:rPr>
              <w:b w:val="0"/>
              <w:bCs w:val="0"/>
              <w:sz w:val="32"/>
              <w:szCs w:val="32"/>
            </w:rPr>
            <w:t>Langham</w:t>
          </w:r>
        </w:smartTag>
        <w:r>
          <w:rPr>
            <w:b w:val="0"/>
            <w:bCs w:val="0"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b w:val="0"/>
              <w:bCs w:val="0"/>
              <w:sz w:val="32"/>
              <w:szCs w:val="32"/>
            </w:rPr>
            <w:t>LE15 7JE</w:t>
          </w:r>
        </w:smartTag>
      </w:smartTag>
      <w:r>
        <w:rPr>
          <w:b w:val="0"/>
          <w:bCs w:val="0"/>
          <w:sz w:val="32"/>
          <w:szCs w:val="32"/>
        </w:rPr>
        <w:t xml:space="preserve"> </w:t>
      </w:r>
    </w:p>
    <w:p w14:paraId="48B0B866" w14:textId="77777777" w:rsidR="00521730" w:rsidRPr="005C5ED8" w:rsidRDefault="00315823" w:rsidP="005C5ED8">
      <w:pPr>
        <w:pStyle w:val="Sub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Registered Charity Number 522341</w:t>
      </w:r>
    </w:p>
    <w:p w14:paraId="3E9F09E1" w14:textId="77777777" w:rsidR="005C5ED8" w:rsidRDefault="005C5ED8" w:rsidP="005C5ED8">
      <w:pPr>
        <w:jc w:val="center"/>
      </w:pPr>
    </w:p>
    <w:p w14:paraId="764ADAFF" w14:textId="77777777" w:rsidR="005C5ED8" w:rsidRDefault="00315823" w:rsidP="005C5ED8">
      <w:pPr>
        <w:jc w:val="center"/>
      </w:pPr>
      <w:r>
        <w:t>AGENDA FOR TRUSTEES’ MEETING</w:t>
      </w:r>
    </w:p>
    <w:p w14:paraId="30C055CF" w14:textId="77777777" w:rsidR="00315823" w:rsidRDefault="00B827EB" w:rsidP="005C5ED8">
      <w:pPr>
        <w:jc w:val="center"/>
      </w:pPr>
      <w:r>
        <w:t xml:space="preserve">7.30 pm, </w:t>
      </w:r>
      <w:r w:rsidR="00131257">
        <w:t>Wednesday December 13th</w:t>
      </w:r>
      <w:r w:rsidR="00315823">
        <w:t xml:space="preserve"> 2017</w:t>
      </w:r>
    </w:p>
    <w:p w14:paraId="5DA8B2B3" w14:textId="77777777" w:rsidR="007B5318" w:rsidRDefault="007B5318" w:rsidP="00C671C6">
      <w:pPr>
        <w:jc w:val="left"/>
      </w:pPr>
      <w:r>
        <w:t>1.</w:t>
      </w:r>
      <w:r>
        <w:tab/>
        <w:t>Apologies for absence</w:t>
      </w:r>
    </w:p>
    <w:p w14:paraId="2BDC6854" w14:textId="7D9D456C" w:rsidR="007B5318" w:rsidRDefault="007B5318" w:rsidP="00C671C6">
      <w:pPr>
        <w:jc w:val="left"/>
      </w:pPr>
      <w:r>
        <w:t>2.</w:t>
      </w:r>
      <w:r>
        <w:tab/>
        <w:t xml:space="preserve">Minutes of the previous </w:t>
      </w:r>
      <w:r w:rsidR="00051201">
        <w:t xml:space="preserve">Trustees’ </w:t>
      </w:r>
      <w:r>
        <w:t>meeting</w:t>
      </w:r>
      <w:r w:rsidR="00B827EB">
        <w:t xml:space="preserve"> on 1</w:t>
      </w:r>
      <w:r w:rsidR="00ED4B51">
        <w:t>3</w:t>
      </w:r>
      <w:r w:rsidR="00B827EB">
        <w:t>.</w:t>
      </w:r>
      <w:r w:rsidR="00131257">
        <w:t>1</w:t>
      </w:r>
      <w:r w:rsidR="00ED4B51">
        <w:t>2</w:t>
      </w:r>
      <w:bookmarkStart w:id="0" w:name="_GoBack"/>
      <w:bookmarkEnd w:id="0"/>
      <w:r w:rsidR="00C23477">
        <w:t>.</w:t>
      </w:r>
      <w:r w:rsidR="00C671C6">
        <w:t>17</w:t>
      </w:r>
    </w:p>
    <w:p w14:paraId="75AF07B3" w14:textId="237B7B4F" w:rsidR="00B827EB" w:rsidRDefault="007B5318" w:rsidP="00B55806">
      <w:pPr>
        <w:jc w:val="left"/>
      </w:pPr>
      <w:r>
        <w:t>3.</w:t>
      </w:r>
      <w:r>
        <w:tab/>
        <w:t>Matters arising</w:t>
      </w:r>
    </w:p>
    <w:p w14:paraId="394E90FE" w14:textId="05424DA1" w:rsidR="00501E0B" w:rsidRDefault="00131257" w:rsidP="00B55806">
      <w:pPr>
        <w:jc w:val="left"/>
      </w:pPr>
      <w:r>
        <w:t>4</w:t>
      </w:r>
      <w:r w:rsidR="007B5318">
        <w:t>.</w:t>
      </w:r>
      <w:r w:rsidR="007B5318">
        <w:tab/>
        <w:t>Treasurer’s Rep</w:t>
      </w:r>
      <w:r w:rsidR="00B55806">
        <w:t>ort</w:t>
      </w:r>
    </w:p>
    <w:p w14:paraId="161D2D9A" w14:textId="77777777" w:rsidR="007B5318" w:rsidRDefault="00131257" w:rsidP="007B5318">
      <w:pPr>
        <w:jc w:val="left"/>
      </w:pPr>
      <w:r>
        <w:t>5</w:t>
      </w:r>
      <w:r w:rsidR="007B5318">
        <w:t>.</w:t>
      </w:r>
      <w:r w:rsidR="007B5318">
        <w:tab/>
        <w:t>Secretary’s Report</w:t>
      </w:r>
    </w:p>
    <w:p w14:paraId="786B31CD" w14:textId="77777777" w:rsidR="007B5318" w:rsidRDefault="00131257" w:rsidP="00C671C6">
      <w:pPr>
        <w:jc w:val="left"/>
      </w:pPr>
      <w:r>
        <w:t>6</w:t>
      </w:r>
      <w:r w:rsidR="007B5318">
        <w:t>.</w:t>
      </w:r>
      <w:r w:rsidR="007B5318">
        <w:tab/>
        <w:t>Chairman’s Report</w:t>
      </w:r>
    </w:p>
    <w:p w14:paraId="436282E7" w14:textId="77777777" w:rsidR="007B5318" w:rsidRDefault="00131257" w:rsidP="007B5318">
      <w:pPr>
        <w:jc w:val="left"/>
      </w:pPr>
      <w:r>
        <w:t>7</w:t>
      </w:r>
      <w:r w:rsidR="007B5318">
        <w:t>.</w:t>
      </w:r>
      <w:r w:rsidR="007B5318">
        <w:tab/>
        <w:t>Principle Activity Reports</w:t>
      </w:r>
    </w:p>
    <w:p w14:paraId="3544B475" w14:textId="77777777" w:rsidR="00C671C6" w:rsidRDefault="007B5318" w:rsidP="007B5318">
      <w:pPr>
        <w:ind w:left="0"/>
        <w:jc w:val="left"/>
      </w:pPr>
      <w:r>
        <w:tab/>
      </w:r>
      <w:r>
        <w:tab/>
        <w:t>-</w:t>
      </w:r>
      <w:r>
        <w:tab/>
        <w:t>Governance and Compliance</w:t>
      </w:r>
    </w:p>
    <w:p w14:paraId="78CCC55D" w14:textId="62B24B74" w:rsidR="00131257" w:rsidRDefault="007B5318" w:rsidP="007B5318">
      <w:pPr>
        <w:ind w:left="0"/>
        <w:jc w:val="left"/>
      </w:pPr>
      <w:r>
        <w:tab/>
      </w:r>
      <w:r>
        <w:tab/>
        <w:t>-</w:t>
      </w:r>
      <w:r>
        <w:tab/>
        <w:t>Premises</w:t>
      </w:r>
    </w:p>
    <w:p w14:paraId="78496415" w14:textId="199DB8AF" w:rsidR="00131257" w:rsidRDefault="007B5318" w:rsidP="007B5318">
      <w:pPr>
        <w:ind w:left="0"/>
        <w:jc w:val="left"/>
      </w:pPr>
      <w:r>
        <w:tab/>
      </w:r>
      <w:r>
        <w:tab/>
        <w:t>-</w:t>
      </w:r>
      <w:r>
        <w:tab/>
        <w:t>Administration</w:t>
      </w:r>
    </w:p>
    <w:p w14:paraId="329171BD" w14:textId="77777777" w:rsidR="007B5318" w:rsidRDefault="00131257" w:rsidP="007B5318">
      <w:pPr>
        <w:ind w:left="0"/>
        <w:jc w:val="left"/>
      </w:pPr>
      <w:r>
        <w:tab/>
      </w:r>
      <w:r w:rsidR="007B5318">
        <w:tab/>
      </w:r>
      <w:r w:rsidR="007B5318">
        <w:tab/>
        <w:t>Fundraising</w:t>
      </w:r>
    </w:p>
    <w:p w14:paraId="6AD698C0" w14:textId="1C2F49BC" w:rsidR="00501E0B" w:rsidRDefault="00501E0B" w:rsidP="00B55806">
      <w:pPr>
        <w:ind w:left="0"/>
        <w:jc w:val="left"/>
      </w:pPr>
    </w:p>
    <w:p w14:paraId="45AEED05" w14:textId="77777777" w:rsidR="00C671C6" w:rsidRDefault="00B827EB" w:rsidP="007B5318">
      <w:pPr>
        <w:ind w:left="0"/>
        <w:jc w:val="left"/>
      </w:pPr>
      <w:r>
        <w:tab/>
      </w:r>
      <w:r w:rsidR="00131257">
        <w:t>8</w:t>
      </w:r>
      <w:r w:rsidR="00C23477">
        <w:t>.</w:t>
      </w:r>
      <w:r w:rsidR="00C23477">
        <w:tab/>
      </w:r>
      <w:r w:rsidR="00501E0B">
        <w:t>Forward Plan</w:t>
      </w:r>
    </w:p>
    <w:p w14:paraId="62C7A89D" w14:textId="77777777" w:rsidR="00501E0B" w:rsidRDefault="00501E0B" w:rsidP="007B5318">
      <w:pPr>
        <w:ind w:left="0"/>
        <w:jc w:val="left"/>
      </w:pPr>
      <w:r>
        <w:tab/>
        <w:t>9.</w:t>
      </w:r>
      <w:r>
        <w:tab/>
        <w:t>Any Other Business</w:t>
      </w:r>
    </w:p>
    <w:p w14:paraId="209C7A09" w14:textId="77777777" w:rsidR="007B5318" w:rsidRDefault="00B827EB" w:rsidP="007B5318">
      <w:pPr>
        <w:ind w:left="0"/>
        <w:jc w:val="left"/>
      </w:pPr>
      <w:r>
        <w:tab/>
      </w:r>
      <w:r w:rsidR="00501E0B">
        <w:t>10</w:t>
      </w:r>
      <w:r w:rsidR="007B5318">
        <w:t>.</w:t>
      </w:r>
      <w:r w:rsidR="007B5318">
        <w:tab/>
        <w:t xml:space="preserve">Date of next </w:t>
      </w:r>
      <w:r w:rsidR="00131257">
        <w:t xml:space="preserve">Trustees’ </w:t>
      </w:r>
      <w:r w:rsidR="007B5318">
        <w:t>meeting</w:t>
      </w:r>
    </w:p>
    <w:p w14:paraId="2E026D6F" w14:textId="77777777" w:rsidR="00131257" w:rsidRDefault="00131257" w:rsidP="007B5318">
      <w:pPr>
        <w:ind w:left="0"/>
        <w:jc w:val="left"/>
      </w:pPr>
      <w:r>
        <w:tab/>
      </w:r>
      <w:r>
        <w:tab/>
        <w:t>Date of Annual meeting</w:t>
      </w:r>
    </w:p>
    <w:p w14:paraId="2E2CFDB6" w14:textId="2C7C1D0A" w:rsidR="0069291E" w:rsidRDefault="0069291E" w:rsidP="007B5318">
      <w:pPr>
        <w:ind w:left="0"/>
        <w:jc w:val="left"/>
      </w:pPr>
      <w:r>
        <w:tab/>
      </w:r>
    </w:p>
    <w:p w14:paraId="0F0E0669" w14:textId="77777777" w:rsidR="00315823" w:rsidRDefault="00315823" w:rsidP="00315823">
      <w:pPr>
        <w:pStyle w:val="ListParagraph"/>
        <w:ind w:left="1104"/>
      </w:pPr>
    </w:p>
    <w:sectPr w:rsidR="00315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08A"/>
    <w:multiLevelType w:val="multilevel"/>
    <w:tmpl w:val="D4C4F652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8C35648"/>
    <w:multiLevelType w:val="multilevel"/>
    <w:tmpl w:val="A07AD8E8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72" w:hanging="1440"/>
      </w:pPr>
      <w:rPr>
        <w:rFonts w:hint="default"/>
      </w:rPr>
    </w:lvl>
  </w:abstractNum>
  <w:abstractNum w:abstractNumId="2" w15:restartNumberingAfterBreak="0">
    <w:nsid w:val="09EB305E"/>
    <w:multiLevelType w:val="hybridMultilevel"/>
    <w:tmpl w:val="31E221D4"/>
    <w:lvl w:ilvl="0" w:tplc="325A1E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2F40"/>
    <w:multiLevelType w:val="hybridMultilevel"/>
    <w:tmpl w:val="D6D679A2"/>
    <w:lvl w:ilvl="0" w:tplc="23AE4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A7331"/>
    <w:multiLevelType w:val="hybridMultilevel"/>
    <w:tmpl w:val="A0E28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46B42"/>
    <w:multiLevelType w:val="hybridMultilevel"/>
    <w:tmpl w:val="860AB9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3C2D"/>
    <w:multiLevelType w:val="hybridMultilevel"/>
    <w:tmpl w:val="8FAC2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BB8"/>
    <w:multiLevelType w:val="multilevel"/>
    <w:tmpl w:val="824E5D18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81A4A94"/>
    <w:multiLevelType w:val="hybridMultilevel"/>
    <w:tmpl w:val="14FC66DC"/>
    <w:lvl w:ilvl="0" w:tplc="3C74B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80AB9"/>
    <w:multiLevelType w:val="multilevel"/>
    <w:tmpl w:val="FF02A130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87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440"/>
      </w:pPr>
      <w:rPr>
        <w:rFonts w:hint="default"/>
      </w:rPr>
    </w:lvl>
  </w:abstractNum>
  <w:abstractNum w:abstractNumId="10" w15:restartNumberingAfterBreak="0">
    <w:nsid w:val="788D7CBB"/>
    <w:multiLevelType w:val="hybridMultilevel"/>
    <w:tmpl w:val="094A9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23"/>
    <w:rsid w:val="00051201"/>
    <w:rsid w:val="000617F5"/>
    <w:rsid w:val="00131257"/>
    <w:rsid w:val="00315823"/>
    <w:rsid w:val="004F1C37"/>
    <w:rsid w:val="00501E0B"/>
    <w:rsid w:val="00521730"/>
    <w:rsid w:val="005C5ED8"/>
    <w:rsid w:val="0069291E"/>
    <w:rsid w:val="007B5318"/>
    <w:rsid w:val="00B55806"/>
    <w:rsid w:val="00B827EB"/>
    <w:rsid w:val="00C23477"/>
    <w:rsid w:val="00C671C6"/>
    <w:rsid w:val="00ED4063"/>
    <w:rsid w:val="00ED4B51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E765F4"/>
  <w15:chartTrackingRefBased/>
  <w15:docId w15:val="{A3ADE709-AB27-4785-A6E0-8420E563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5823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15823"/>
    <w:rPr>
      <w:rFonts w:ascii="Times New Roman" w:eastAsia="Times New Roman" w:hAnsi="Times New Roman" w:cs="Times New Roman"/>
      <w:b/>
      <w:bCs/>
      <w:i/>
      <w:iCs/>
      <w:sz w:val="72"/>
      <w:szCs w:val="24"/>
      <w:u w:val="single"/>
    </w:rPr>
  </w:style>
  <w:style w:type="paragraph" w:styleId="Subtitle">
    <w:name w:val="Subtitle"/>
    <w:basedOn w:val="Normal"/>
    <w:link w:val="SubtitleChar"/>
    <w:qFormat/>
    <w:rsid w:val="00315823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1582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31582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7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0BDC-31B2-47B2-BA6E-68A46E3B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pennyviner@btconnect.com</dc:creator>
  <cp:keywords/>
  <dc:description/>
  <cp:lastModifiedBy>pennyviner@btconnect.com</cp:lastModifiedBy>
  <cp:revision>3</cp:revision>
  <cp:lastPrinted>2017-05-10T07:46:00Z</cp:lastPrinted>
  <dcterms:created xsi:type="dcterms:W3CDTF">2018-02-07T15:06:00Z</dcterms:created>
  <dcterms:modified xsi:type="dcterms:W3CDTF">2018-02-07T15:06:00Z</dcterms:modified>
</cp:coreProperties>
</file>